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52D" w:rsidRPr="0005252D" w:rsidRDefault="0005252D" w:rsidP="0005252D">
      <w:pPr>
        <w:rPr>
          <w:lang w:val="en-US"/>
        </w:rPr>
      </w:pPr>
      <w:r w:rsidRPr="0005252D">
        <w:rPr>
          <w:lang w:val="en-US"/>
        </w:rPr>
        <w:t>**</w:t>
      </w:r>
      <w:r w:rsidRPr="0005252D">
        <w:rPr>
          <w:b/>
          <w:bCs/>
          <w:lang w:val="en-US"/>
        </w:rPr>
        <w:t>Department - Specific Guidelines</w:t>
      </w:r>
      <w:r w:rsidRPr="0005252D">
        <w:rPr>
          <w:lang w:val="en-US"/>
        </w:rPr>
        <w:t xml:space="preserve"> **</w:t>
      </w:r>
    </w:p>
    <w:p w:rsidR="0005252D" w:rsidRPr="0005252D" w:rsidRDefault="0005252D" w:rsidP="0005252D">
      <w:pPr>
        <w:rPr>
          <w:lang w:val="en-US"/>
        </w:rPr>
      </w:pPr>
      <w:r w:rsidRPr="0005252D">
        <w:rPr>
          <w:lang w:val="en-US"/>
        </w:rPr>
        <w:t>* There is no provision for taking SEC papers in the third and fourth semesters in the field of sociology. Any student who wants to read SEC paper in Sociology will get the opportunity to read it only in 5th and 6th semester.</w:t>
      </w:r>
    </w:p>
    <w:p w:rsidR="0005252D" w:rsidRPr="00B23549" w:rsidRDefault="0005252D">
      <w:pPr>
        <w:rPr>
          <w:lang w:val="en-US"/>
        </w:rPr>
      </w:pPr>
      <w:r w:rsidRPr="0005252D">
        <w:rPr>
          <w:lang w:val="en-US"/>
        </w:rPr>
        <w:t>*Although there is an opportunity to study either one of the two courses in DSE ( Elective Discipline Specific)</w:t>
      </w:r>
      <w:r w:rsidR="0015083A">
        <w:rPr>
          <w:lang w:val="en-US"/>
        </w:rPr>
        <w:t xml:space="preserve"> </w:t>
      </w:r>
      <w:r w:rsidRPr="0005252D">
        <w:rPr>
          <w:lang w:val="en-US"/>
        </w:rPr>
        <w:t>paper on 5th and 6th semester in Sociology, our college offers  Marriage, Family and Kinship (SOCGDSE02T) in 5th semester and Social Stratification</w:t>
      </w:r>
      <w:r w:rsidR="00B23549">
        <w:rPr>
          <w:lang w:val="en-US"/>
        </w:rPr>
        <w:t xml:space="preserve"> </w:t>
      </w:r>
      <w:r w:rsidRPr="0005252D">
        <w:rPr>
          <w:lang w:val="en-US"/>
        </w:rPr>
        <w:t>(SOCGDSE03T) in 6th semester.</w:t>
      </w:r>
    </w:p>
    <w:sectPr w:rsidR="0005252D" w:rsidRPr="00B23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2D"/>
    <w:rsid w:val="0005252D"/>
    <w:rsid w:val="0015083A"/>
    <w:rsid w:val="00AD6305"/>
    <w:rsid w:val="00B23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DEDC38"/>
  <w15:chartTrackingRefBased/>
  <w15:docId w15:val="{B3BEE484-F391-F642-855A-A30F479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5</cp:revision>
  <dcterms:created xsi:type="dcterms:W3CDTF">2021-09-13T07:34:00Z</dcterms:created>
  <dcterms:modified xsi:type="dcterms:W3CDTF">2021-09-13T07:36:00Z</dcterms:modified>
</cp:coreProperties>
</file>